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B" w:rsidRDefault="00DF2DFB" w:rsidP="00DF2DF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References</w:t>
      </w:r>
    </w:p>
    <w:p w:rsidR="00DF2DFB" w:rsidRPr="00DF2DFB" w:rsidRDefault="00DF2DFB" w:rsidP="00DF2D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Brown, </w:t>
      </w:r>
      <w:proofErr w:type="gramStart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Allan.,</w:t>
      </w:r>
      <w:proofErr w:type="gramEnd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Angus, Doug., Chen, Stella., Tang, </w:t>
      </w:r>
      <w:proofErr w:type="spellStart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Zhiliu</w:t>
      </w:r>
      <w:proofErr w:type="spellEnd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., Milne, Sarah., Pfaff, </w:t>
      </w:r>
      <w:proofErr w:type="spellStart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Juergen</w:t>
      </w:r>
      <w:proofErr w:type="spellEnd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., Li, </w:t>
      </w:r>
      <w:r w:rsidR="00650B45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ab/>
      </w:r>
      <w:proofErr w:type="spellStart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Huimin</w:t>
      </w:r>
      <w:proofErr w:type="spellEnd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proofErr w:type="gramStart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and</w:t>
      </w:r>
      <w:proofErr w:type="gramEnd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proofErr w:type="spellStart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Mensinkai</w:t>
      </w:r>
      <w:proofErr w:type="spellEnd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, </w:t>
      </w:r>
      <w:proofErr w:type="spellStart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Shaila</w:t>
      </w:r>
      <w:proofErr w:type="spellEnd"/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.</w:t>
      </w:r>
      <w:r w:rsidRPr="00DF2DFB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en-CA"/>
        </w:rPr>
        <w:t xml:space="preserve"> </w:t>
      </w:r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"Costs and Outcomes of Chiropractic Treatment for Low </w:t>
      </w:r>
      <w:r w:rsidR="00650B45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ab/>
      </w:r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Back Pain: Evidence from the US and Australia"</w:t>
      </w:r>
      <w:r w:rsidRPr="00DF2D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 xml:space="preserve"> Paper presented at the annual meeting </w:t>
      </w:r>
      <w:r w:rsidR="00650B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ab/>
      </w:r>
      <w:r w:rsidRPr="00DF2D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 xml:space="preserve">of the Economics of Population Health: Inaugural Conference of the American Society of </w:t>
      </w:r>
      <w:r w:rsidR="00650B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ab/>
      </w:r>
      <w:r w:rsidRPr="00DF2D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CA"/>
        </w:rPr>
        <w:t>Health Economists, TBA, Madison, WI, USA</w:t>
      </w:r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, Jun 04, 2006</w:t>
      </w:r>
      <w:r w:rsidRPr="00DF2DFB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en-CA"/>
        </w:rPr>
        <w:t xml:space="preserve"> </w:t>
      </w:r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&lt;Not Available&gt;.2013-12-17 </w:t>
      </w:r>
      <w:r w:rsidR="00650B45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ab/>
      </w:r>
      <w:r w:rsidRPr="00DF2DF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&lt;http://citation.allacademic.com/meta/p93637_index.html&gt;</w:t>
      </w:r>
    </w:p>
    <w:p w:rsidR="00DF2DFB" w:rsidRPr="00DF2DFB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"Common Menu Bar Links."</w:t>
      </w:r>
      <w:r w:rsidRPr="00DF2D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Back Injury </w:t>
      </w:r>
      <w:proofErr w:type="gramStart"/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Prevention :</w:t>
      </w:r>
      <w:proofErr w:type="gramEnd"/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OSH Answers</w:t>
      </w:r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n.d.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Web. 24 Nov.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2014"</w:t>
      </w:r>
    </w:p>
    <w:p w:rsidR="00DF2DFB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"Environmental Health &amp; Safety,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U.Va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."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2F2F2"/>
        </w:rPr>
        <w:t xml:space="preserve">Ergonomics Back Injury Prevention, </w:t>
      </w:r>
      <w:proofErr w:type="spellStart"/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2F2F2"/>
        </w:rPr>
        <w:t>U.Va</w:t>
      </w:r>
      <w:proofErr w:type="spellEnd"/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2F2F2"/>
        </w:rPr>
        <w:t>.</w:t>
      </w:r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.,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n.d.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2F2F2"/>
        </w:rPr>
        <w:tab/>
      </w:r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Web.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19 Nov. 2014.</w:t>
      </w:r>
    </w:p>
    <w:p w:rsidR="00BC7561" w:rsidRPr="00BC7561" w:rsidRDefault="00BC7561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"</w:t>
      </w:r>
      <w:proofErr w:type="spellStart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ExRx</w:t>
      </w:r>
      <w:proofErr w:type="spellEnd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(Exercise Prescription) on the Internet."</w:t>
      </w:r>
      <w:proofErr w:type="gramEnd"/>
      <w:r w:rsidRPr="00BC75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proofErr w:type="spellStart"/>
      <w:proofErr w:type="gramStart"/>
      <w:r w:rsidRPr="00BC75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ExRx</w:t>
      </w:r>
      <w:proofErr w:type="spellEnd"/>
      <w:r w:rsidRPr="00BC75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 xml:space="preserve"> (Exercise Prescription) on the Internet</w:t>
      </w:r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</w:t>
      </w:r>
      <w:proofErr w:type="gramEnd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ab/>
      </w:r>
      <w:proofErr w:type="spellStart"/>
      <w:proofErr w:type="gramStart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n.d.</w:t>
      </w:r>
      <w:proofErr w:type="spellEnd"/>
      <w:r w:rsidRPr="00BC7561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Web. 17 Nov. 2014.</w:t>
      </w:r>
    </w:p>
    <w:p w:rsidR="00DF2DFB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“Home –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BackCareCanada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.” </w:t>
      </w:r>
      <w:proofErr w:type="spellStart"/>
      <w:proofErr w:type="gramStart"/>
      <w:r w:rsidRPr="00DF2D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BackCareCanada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n.d.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Web. 24 Nov. 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284F" w:rsidRPr="0062284F" w:rsidRDefault="0062284F" w:rsidP="0062284F">
      <w:pPr>
        <w:pStyle w:val="NormalWeb"/>
        <w:spacing w:before="0" w:beforeAutospacing="0" w:after="0" w:afterAutospacing="0"/>
      </w:pPr>
      <w:proofErr w:type="gramStart"/>
      <w:r w:rsidRPr="0062284F">
        <w:t>Invasive Pain Management Techniques.</w:t>
      </w:r>
      <w:proofErr w:type="gramEnd"/>
      <w:r w:rsidRPr="0062284F">
        <w:t xml:space="preserve"> </w:t>
      </w:r>
      <w:proofErr w:type="gramStart"/>
      <w:r w:rsidRPr="0062284F">
        <w:t xml:space="preserve">(2012). </w:t>
      </w:r>
      <w:r w:rsidRPr="0062284F">
        <w:rPr>
          <w:i/>
          <w:iCs/>
        </w:rPr>
        <w:t>Spine Health.</w:t>
      </w:r>
      <w:proofErr w:type="gramEnd"/>
      <w:r w:rsidRPr="0062284F">
        <w:t xml:space="preserve"> Referenced from:</w:t>
      </w:r>
    </w:p>
    <w:p w:rsidR="0062284F" w:rsidRDefault="0062284F" w:rsidP="0062284F">
      <w:pPr>
        <w:pStyle w:val="NormalWeb"/>
        <w:spacing w:before="0" w:beforeAutospacing="0" w:after="0" w:afterAutospacing="0"/>
        <w:ind w:firstLine="720"/>
      </w:pPr>
      <w:hyperlink r:id="rId5" w:history="1">
        <w:r w:rsidRPr="0062284F">
          <w:rPr>
            <w:rStyle w:val="Hyperlink"/>
            <w:color w:val="auto"/>
          </w:rPr>
          <w:t>http://www.spine-health.com/treatment/pain-management/invasive-pain-management-techniques</w:t>
        </w:r>
      </w:hyperlink>
    </w:p>
    <w:p w:rsidR="0062284F" w:rsidRPr="0062284F" w:rsidRDefault="0062284F" w:rsidP="0062284F">
      <w:pPr>
        <w:pStyle w:val="NormalWeb"/>
        <w:spacing w:before="0" w:beforeAutospacing="0" w:after="0" w:afterAutospacing="0"/>
        <w:ind w:firstLine="720"/>
      </w:pPr>
    </w:p>
    <w:p w:rsidR="00DF2DFB" w:rsidRPr="00DF2DFB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Katsavouni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Fani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Evangelos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Bebetsos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Panagiotis Antoniou,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Paraskevi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Malliou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and Anastasia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2F2F2"/>
        </w:rPr>
        <w:tab/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Beneka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"Work-related Risk Factors for Low Back Pain in Firefighters.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Is Exercise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2F2F2"/>
        </w:rPr>
        <w:tab/>
      </w:r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Helpful?" </w:t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2F2F2"/>
        </w:rPr>
        <w:t>Sport Sciences for Health</w:t>
      </w:r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10.1 (2014): 17-22. </w:t>
      </w:r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Web.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18 Nov. 2014.</w:t>
      </w:r>
    </w:p>
    <w:p w:rsidR="00DF2DFB" w:rsidRPr="00DF2DFB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“Low Back Pain-Prevention.”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WebMD.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WebMD, 03 Jan. 0000.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Nov. 2014. “Back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50B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Exercises and Abdominal Exercise Recommendations.”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Spine-health.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Web. 18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Nov. 2014.</w:t>
      </w:r>
      <w:bookmarkStart w:id="0" w:name="_GoBack"/>
      <w:bookmarkEnd w:id="0"/>
    </w:p>
    <w:p w:rsidR="00BC7561" w:rsidRPr="00BC7561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McGill, Stuart M. “Stability: From Biomechanical Concept to Chiropractic Practice.”</w:t>
      </w:r>
      <w:r w:rsidRPr="00DF2D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</w:t>
      </w:r>
      <w:r w:rsidR="00650B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the Canadian Chiropractic Association</w:t>
      </w:r>
      <w:r w:rsidRPr="00DF2D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7561">
        <w:rPr>
          <w:rFonts w:ascii="Times New Roman" w:hAnsi="Times New Roman" w:cs="Times New Roman"/>
          <w:sz w:val="24"/>
          <w:szCs w:val="24"/>
          <w:shd w:val="clear" w:color="auto" w:fill="FFFFFF"/>
        </w:rPr>
        <w:t>43.2 (1999): 75–88. Print</w:t>
      </w:r>
    </w:p>
    <w:p w:rsidR="0062284F" w:rsidRPr="0062284F" w:rsidRDefault="0062284F" w:rsidP="0062284F">
      <w:pPr>
        <w:pStyle w:val="NormalWeb"/>
        <w:spacing w:before="0" w:beforeAutospacing="0" w:after="0" w:afterAutospacing="0"/>
      </w:pPr>
      <w:proofErr w:type="spellStart"/>
      <w:proofErr w:type="gramStart"/>
      <w:r w:rsidRPr="0062284F">
        <w:t>Noninvasive</w:t>
      </w:r>
      <w:proofErr w:type="spellEnd"/>
      <w:r w:rsidRPr="0062284F">
        <w:t xml:space="preserve"> Pain Management Techniques.</w:t>
      </w:r>
      <w:proofErr w:type="gramEnd"/>
      <w:r w:rsidRPr="0062284F">
        <w:t xml:space="preserve"> </w:t>
      </w:r>
      <w:proofErr w:type="gramStart"/>
      <w:r w:rsidRPr="0062284F">
        <w:t xml:space="preserve">(2012). </w:t>
      </w:r>
      <w:r w:rsidRPr="0062284F">
        <w:rPr>
          <w:i/>
          <w:iCs/>
        </w:rPr>
        <w:t>Spine Health</w:t>
      </w:r>
      <w:r w:rsidRPr="0062284F">
        <w:t>.</w:t>
      </w:r>
      <w:proofErr w:type="gramEnd"/>
      <w:r w:rsidRPr="0062284F">
        <w:t xml:space="preserve"> Referenced from:</w:t>
      </w:r>
    </w:p>
    <w:p w:rsidR="0062284F" w:rsidRPr="0062284F" w:rsidRDefault="0062284F" w:rsidP="0062284F">
      <w:pPr>
        <w:pStyle w:val="NormalWeb"/>
        <w:spacing w:before="0" w:beforeAutospacing="0" w:after="0" w:afterAutospacing="0"/>
      </w:pPr>
      <w:r w:rsidRPr="0062284F">
        <w:rPr>
          <w:rStyle w:val="apple-tab-span"/>
        </w:rPr>
        <w:tab/>
      </w:r>
      <w:hyperlink r:id="rId6" w:history="1">
        <w:r w:rsidRPr="0062284F">
          <w:rPr>
            <w:rStyle w:val="Hyperlink"/>
            <w:color w:val="auto"/>
          </w:rPr>
          <w:t>http://www.spine-health.com/treatment/pain-management/noninvasive-pain-management-techniques</w:t>
        </w:r>
      </w:hyperlink>
      <w:r w:rsidRPr="0062284F">
        <w:br/>
      </w:r>
    </w:p>
    <w:p w:rsidR="0062284F" w:rsidRPr="0062284F" w:rsidRDefault="0062284F" w:rsidP="0062284F">
      <w:pPr>
        <w:pStyle w:val="NormalWeb"/>
        <w:spacing w:before="0" w:beforeAutospacing="0" w:after="0" w:afterAutospacing="0"/>
      </w:pPr>
      <w:proofErr w:type="spellStart"/>
      <w:proofErr w:type="gramStart"/>
      <w:r w:rsidRPr="0062284F">
        <w:t>Prolotherapy</w:t>
      </w:r>
      <w:proofErr w:type="spellEnd"/>
      <w:r w:rsidRPr="0062284F">
        <w:t xml:space="preserve"> and Chronic Back Pain.</w:t>
      </w:r>
      <w:proofErr w:type="gramEnd"/>
      <w:r w:rsidRPr="0062284F">
        <w:t xml:space="preserve"> </w:t>
      </w:r>
      <w:proofErr w:type="gramStart"/>
      <w:r w:rsidRPr="0062284F">
        <w:t xml:space="preserve">(2001). </w:t>
      </w:r>
      <w:r w:rsidRPr="0062284F">
        <w:rPr>
          <w:i/>
          <w:iCs/>
        </w:rPr>
        <w:t>Spine Health.</w:t>
      </w:r>
      <w:proofErr w:type="gramEnd"/>
      <w:r w:rsidRPr="0062284F">
        <w:rPr>
          <w:i/>
          <w:iCs/>
        </w:rPr>
        <w:t xml:space="preserve"> </w:t>
      </w:r>
      <w:r w:rsidRPr="0062284F">
        <w:t>Referenced from:</w:t>
      </w:r>
    </w:p>
    <w:p w:rsidR="0062284F" w:rsidRDefault="0062284F" w:rsidP="0062284F">
      <w:pPr>
        <w:pStyle w:val="NormalWeb"/>
        <w:spacing w:before="0" w:beforeAutospacing="0" w:after="0" w:afterAutospacing="0"/>
        <w:ind w:firstLine="720"/>
      </w:pPr>
      <w:hyperlink r:id="rId7" w:history="1">
        <w:r w:rsidRPr="0062284F">
          <w:rPr>
            <w:rStyle w:val="Hyperlink"/>
            <w:color w:val="auto"/>
          </w:rPr>
          <w:t>http://www.spine-health.com/treatment/injections/prolotherapy-and-chronic-back-pain</w:t>
        </w:r>
      </w:hyperlink>
    </w:p>
    <w:p w:rsidR="0062284F" w:rsidRPr="0062284F" w:rsidRDefault="0062284F" w:rsidP="0062284F">
      <w:pPr>
        <w:pStyle w:val="NormalWeb"/>
        <w:spacing w:before="0" w:beforeAutospacing="0" w:after="0" w:afterAutospacing="0"/>
        <w:ind w:firstLine="720"/>
      </w:pPr>
    </w:p>
    <w:p w:rsidR="00DF2DFB" w:rsidRPr="00DF2DFB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Punnett, Laura, Annette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Prüss-Ütün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Deborah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Imel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Nelson, Marilyn A. Fingerhut, James Leigh,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2F2F2"/>
        </w:rPr>
        <w:tab/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Sangwoo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Tak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and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Sharonne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Phillips. </w:t>
      </w:r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"Estimating the Global Burden of Low Back Pain </w:t>
      </w:r>
      <w:r w:rsidR="00650B45">
        <w:rPr>
          <w:rFonts w:ascii="Times New Roman" w:hAnsi="Times New Roman" w:cs="Times New Roman"/>
          <w:sz w:val="24"/>
          <w:szCs w:val="24"/>
          <w:shd w:val="clear" w:color="auto" w:fill="F2F2F2"/>
        </w:rPr>
        <w:tab/>
      </w:r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Attributable to Combined Occupational Exposures."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2F2F2"/>
        </w:rPr>
        <w:t xml:space="preserve">American Journal of Industrial </w:t>
      </w:r>
      <w:r w:rsidR="00650B45">
        <w:rPr>
          <w:rFonts w:ascii="Times New Roman" w:hAnsi="Times New Roman" w:cs="Times New Roman"/>
          <w:i/>
          <w:iCs/>
          <w:sz w:val="24"/>
          <w:szCs w:val="24"/>
          <w:shd w:val="clear" w:color="auto" w:fill="F2F2F2"/>
        </w:rPr>
        <w:tab/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2F2F2"/>
        </w:rPr>
        <w:t>Medicine</w:t>
      </w:r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48.6 (2005): 459-69. </w:t>
      </w:r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>Web.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19 Nov. 2014.</w:t>
      </w:r>
    </w:p>
    <w:p w:rsidR="00DF2DFB" w:rsidRPr="00DF2DFB" w:rsidRDefault="00DF2DFB" w:rsidP="00DF2DF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Sikiru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L, and S </w:t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Hanifa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“Prevalence and Risk Factors of Low Back Pain </w:t>
      </w:r>
      <w:proofErr w:type="gram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Among</w:t>
      </w:r>
      <w:proofErr w:type="gram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Nurses in a T</w:t>
      </w:r>
      <w:r w:rsidR="00650B4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ypical</w:t>
      </w:r>
      <w:proofErr w:type="spellEnd"/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Nigerian Hospital.” </w:t>
      </w:r>
      <w:r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African Health Sciences</w:t>
      </w:r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 (2010): 26–30. Print.</w:t>
      </w:r>
    </w:p>
    <w:p w:rsidR="00BC7561" w:rsidRDefault="00DF2DFB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14860"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UHS Tang Center."</w:t>
      </w:r>
      <w:proofErr w:type="gramEnd"/>
      <w:r w:rsidR="00214860" w:rsidRPr="00DF2D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214860" w:rsidRPr="00DF2DF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UHS Tang Center</w:t>
      </w:r>
      <w:r w:rsidR="00214860"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14860"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14860"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N.p</w:t>
      </w:r>
      <w:proofErr w:type="spellEnd"/>
      <w:proofErr w:type="gramEnd"/>
      <w:r w:rsidR="00214860"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214860"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n.d.</w:t>
      </w:r>
      <w:proofErr w:type="spellEnd"/>
      <w:r w:rsidR="00214860"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Web. 24 Nov. 2014.</w:t>
      </w:r>
    </w:p>
    <w:p w:rsidR="0062284F" w:rsidRPr="0062284F" w:rsidRDefault="00214860" w:rsidP="0062284F">
      <w:pPr>
        <w:pStyle w:val="NormalWeb"/>
        <w:spacing w:before="0" w:beforeAutospacing="0" w:after="0" w:afterAutospacing="0"/>
      </w:pPr>
      <w:r w:rsidRPr="00DF2DFB">
        <w:rPr>
          <w:shd w:val="clear" w:color="auto" w:fill="FFFFFF"/>
        </w:rPr>
        <w:br/>
      </w:r>
      <w:r w:rsidRPr="0062284F">
        <w:rPr>
          <w:shd w:val="clear" w:color="auto" w:fill="FFFFFF"/>
        </w:rPr>
        <w:br/>
      </w:r>
    </w:p>
    <w:p w:rsidR="0062284F" w:rsidRPr="0062284F" w:rsidRDefault="0062284F" w:rsidP="0062284F">
      <w:pPr>
        <w:rPr>
          <w:rFonts w:ascii="Times New Roman" w:hAnsi="Times New Roman" w:cs="Times New Roman"/>
          <w:sz w:val="24"/>
          <w:szCs w:val="24"/>
        </w:rPr>
      </w:pPr>
    </w:p>
    <w:p w:rsidR="0062284F" w:rsidRPr="0062284F" w:rsidRDefault="0062284F" w:rsidP="0062284F">
      <w:pPr>
        <w:rPr>
          <w:rFonts w:ascii="Times New Roman" w:hAnsi="Times New Roman" w:cs="Times New Roman"/>
          <w:sz w:val="24"/>
          <w:szCs w:val="24"/>
        </w:rPr>
      </w:pPr>
    </w:p>
    <w:p w:rsidR="00214860" w:rsidRPr="00DF2DFB" w:rsidRDefault="00214860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CBE9F9"/>
        </w:rPr>
      </w:pPr>
    </w:p>
    <w:p w:rsidR="0073398E" w:rsidRPr="00DF2DFB" w:rsidRDefault="0073398E" w:rsidP="00DF2DF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D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70F4" w:rsidRPr="00DF2DFB" w:rsidRDefault="00ED70F4" w:rsidP="00DF2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DFB" w:rsidRPr="00DF2DFB" w:rsidRDefault="00DF2DFB">
      <w:pPr>
        <w:rPr>
          <w:rFonts w:ascii="Times New Roman" w:hAnsi="Times New Roman" w:cs="Times New Roman"/>
          <w:sz w:val="24"/>
          <w:szCs w:val="24"/>
        </w:rPr>
      </w:pPr>
    </w:p>
    <w:sectPr w:rsidR="00DF2DFB" w:rsidRPr="00DF2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F3"/>
    <w:rsid w:val="00214860"/>
    <w:rsid w:val="003050F3"/>
    <w:rsid w:val="0062284F"/>
    <w:rsid w:val="00650B45"/>
    <w:rsid w:val="0073398E"/>
    <w:rsid w:val="00B35AC8"/>
    <w:rsid w:val="00BC7561"/>
    <w:rsid w:val="00D96A39"/>
    <w:rsid w:val="00DF2DFB"/>
    <w:rsid w:val="00EA3E9B"/>
    <w:rsid w:val="00E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50F3"/>
  </w:style>
  <w:style w:type="character" w:styleId="Hyperlink">
    <w:name w:val="Hyperlink"/>
    <w:basedOn w:val="DefaultParagraphFont"/>
    <w:uiPriority w:val="99"/>
    <w:unhideWhenUsed/>
    <w:rsid w:val="003050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2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50F3"/>
  </w:style>
  <w:style w:type="character" w:styleId="Hyperlink">
    <w:name w:val="Hyperlink"/>
    <w:basedOn w:val="DefaultParagraphFont"/>
    <w:uiPriority w:val="99"/>
    <w:unhideWhenUsed/>
    <w:rsid w:val="003050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2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ne-health.com/treatment/injections/prolotherapy-and-chronic-back-p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ine-health.com/treatment/pain-management/noninvasive-pain-management-techniques" TargetMode="External"/><Relationship Id="rId5" Type="http://schemas.openxmlformats.org/officeDocument/2006/relationships/hyperlink" Target="http://www.spine-health.com/treatment/pain-management/invasive-pain-management-techniqu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3</cp:revision>
  <dcterms:created xsi:type="dcterms:W3CDTF">2014-11-26T05:22:00Z</dcterms:created>
  <dcterms:modified xsi:type="dcterms:W3CDTF">2014-11-27T00:27:00Z</dcterms:modified>
</cp:coreProperties>
</file>